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39" w:rsidRPr="005C3545" w:rsidRDefault="008B5239" w:rsidP="008B5239">
      <w:pPr>
        <w:pStyle w:val="Titolo"/>
        <w:ind w:firstLine="993"/>
        <w:rPr>
          <w:b w:val="0"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-48895</wp:posOffset>
            </wp:positionH>
            <wp:positionV relativeFrom="paragraph">
              <wp:posOffset>-32385</wp:posOffset>
            </wp:positionV>
            <wp:extent cx="797560" cy="1180465"/>
            <wp:effectExtent l="19050" t="0" r="2540" b="0"/>
            <wp:wrapNone/>
            <wp:docPr id="2" name="Immagine 2" descr="VILLAUR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LAURB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720C">
        <w:rPr>
          <w:sz w:val="56"/>
          <w:szCs w:val="56"/>
        </w:rPr>
        <w:t xml:space="preserve">COMUNE </w:t>
      </w:r>
      <w:proofErr w:type="spellStart"/>
      <w:r w:rsidRPr="005C3545">
        <w:rPr>
          <w:sz w:val="56"/>
          <w:szCs w:val="56"/>
        </w:rPr>
        <w:t>DI</w:t>
      </w:r>
      <w:proofErr w:type="spellEnd"/>
      <w:r w:rsidRPr="005C3545">
        <w:rPr>
          <w:sz w:val="56"/>
          <w:szCs w:val="56"/>
        </w:rPr>
        <w:t xml:space="preserve"> VILLAURBANA</w:t>
      </w:r>
    </w:p>
    <w:p w:rsidR="00E06F89" w:rsidRDefault="008B5239" w:rsidP="008B5239">
      <w:pPr>
        <w:jc w:val="center"/>
        <w:rPr>
          <w:b/>
        </w:rPr>
      </w:pPr>
      <w:r w:rsidRPr="005C3545">
        <w:rPr>
          <w:b/>
        </w:rPr>
        <w:t xml:space="preserve">(PROVINCIA </w:t>
      </w:r>
      <w:proofErr w:type="spellStart"/>
      <w:r w:rsidRPr="005C3545">
        <w:rPr>
          <w:b/>
        </w:rPr>
        <w:t>DI</w:t>
      </w:r>
      <w:proofErr w:type="spellEnd"/>
      <w:r w:rsidRPr="005C3545">
        <w:rPr>
          <w:b/>
        </w:rPr>
        <w:t xml:space="preserve"> ORISTANO)</w:t>
      </w: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jc w:val="center"/>
        <w:rPr>
          <w:b/>
        </w:rPr>
      </w:pP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  <w:r>
        <w:rPr>
          <w:b/>
        </w:rPr>
        <w:t>OGGETTO: Elenco regionale dei revisori legali dei conti degli Enti Locali.</w:t>
      </w: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</w:p>
    <w:p w:rsidR="008B5239" w:rsidRDefault="008B5239" w:rsidP="008B5239">
      <w:pPr>
        <w:rPr>
          <w:b/>
        </w:rPr>
      </w:pPr>
      <w:r>
        <w:rPr>
          <w:b/>
        </w:rPr>
        <w:t>L’Assessorato Regionale Enti Locali, Finanze ed Urbanistica comunica quanto segue:</w:t>
      </w:r>
    </w:p>
    <w:p w:rsidR="008B5239" w:rsidRDefault="008B5239" w:rsidP="008B5239">
      <w:pPr>
        <w:rPr>
          <w:b/>
        </w:rPr>
      </w:pPr>
    </w:p>
    <w:p w:rsidR="008B5239" w:rsidRPr="008B5239" w:rsidRDefault="008B5239" w:rsidP="008B5239">
      <w:r w:rsidRPr="008B5239">
        <w:t>“E</w:t>
      </w:r>
      <w:r>
        <w:t xml:space="preserve"> stato pubblicat</w:t>
      </w:r>
      <w:r w:rsidRPr="008B5239">
        <w:t xml:space="preserve">o sul sito della </w:t>
      </w:r>
      <w:r w:rsidRPr="008B5239">
        <w:rPr>
          <w:b/>
        </w:rPr>
        <w:t>RAS – Servizio Enti Locali – bandi e gare</w:t>
      </w:r>
      <w:r w:rsidRPr="008B5239">
        <w:t xml:space="preserve"> oppure </w:t>
      </w:r>
      <w:r w:rsidRPr="008B5239">
        <w:rPr>
          <w:b/>
        </w:rPr>
        <w:t xml:space="preserve">RAS – struttura organizzativa – Assessorato Enti Locali e </w:t>
      </w:r>
      <w:r>
        <w:rPr>
          <w:b/>
        </w:rPr>
        <w:t>F</w:t>
      </w:r>
      <w:r w:rsidRPr="008B5239">
        <w:rPr>
          <w:b/>
        </w:rPr>
        <w:t xml:space="preserve">inanze – Direzione </w:t>
      </w:r>
      <w:r>
        <w:rPr>
          <w:b/>
        </w:rPr>
        <w:t>Generale Enti Locali e Finanz</w:t>
      </w:r>
      <w:r w:rsidRPr="008B5239">
        <w:rPr>
          <w:b/>
        </w:rPr>
        <w:t>e – bandi e gare</w:t>
      </w:r>
      <w:r w:rsidRPr="008B5239">
        <w:t xml:space="preserve"> l’avviso</w:t>
      </w:r>
      <w:r>
        <w:t xml:space="preserve"> relativo alla redazione dell’elenco regionale dei Revisori legali dei Conti – ai sensi della </w:t>
      </w:r>
      <w:proofErr w:type="spellStart"/>
      <w:r>
        <w:t>L.R.</w:t>
      </w:r>
      <w:proofErr w:type="spellEnd"/>
      <w:r>
        <w:t xml:space="preserve"> 4 febbraio 2016 n. 2, art. 36 e della </w:t>
      </w:r>
      <w:proofErr w:type="spellStart"/>
      <w:r>
        <w:t>G.R.</w:t>
      </w:r>
      <w:proofErr w:type="spellEnd"/>
      <w:r>
        <w:t xml:space="preserve"> n. 34/35”.</w:t>
      </w:r>
    </w:p>
    <w:sectPr w:rsidR="008B5239" w:rsidRPr="008B5239" w:rsidSect="00E06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B5239"/>
    <w:rsid w:val="000261A0"/>
    <w:rsid w:val="000745F7"/>
    <w:rsid w:val="00076E9D"/>
    <w:rsid w:val="000B6774"/>
    <w:rsid w:val="000F4FC8"/>
    <w:rsid w:val="001F075B"/>
    <w:rsid w:val="00236FE0"/>
    <w:rsid w:val="00287BA9"/>
    <w:rsid w:val="002B3EEC"/>
    <w:rsid w:val="002D3724"/>
    <w:rsid w:val="00373BB9"/>
    <w:rsid w:val="00383CC3"/>
    <w:rsid w:val="003A093B"/>
    <w:rsid w:val="00446ECF"/>
    <w:rsid w:val="00566C72"/>
    <w:rsid w:val="00577D30"/>
    <w:rsid w:val="005E5E75"/>
    <w:rsid w:val="006B317C"/>
    <w:rsid w:val="006B3EC1"/>
    <w:rsid w:val="0071567C"/>
    <w:rsid w:val="00723E47"/>
    <w:rsid w:val="00734F5F"/>
    <w:rsid w:val="007405BD"/>
    <w:rsid w:val="00767658"/>
    <w:rsid w:val="007C3337"/>
    <w:rsid w:val="0080281D"/>
    <w:rsid w:val="00813FF5"/>
    <w:rsid w:val="008959E2"/>
    <w:rsid w:val="008B5239"/>
    <w:rsid w:val="008F3757"/>
    <w:rsid w:val="00905166"/>
    <w:rsid w:val="009619A4"/>
    <w:rsid w:val="00966736"/>
    <w:rsid w:val="00966A0A"/>
    <w:rsid w:val="00967DEF"/>
    <w:rsid w:val="00970A50"/>
    <w:rsid w:val="00A219E5"/>
    <w:rsid w:val="00A95155"/>
    <w:rsid w:val="00AD236D"/>
    <w:rsid w:val="00C7301E"/>
    <w:rsid w:val="00E06F89"/>
    <w:rsid w:val="00E24C96"/>
    <w:rsid w:val="00E711BD"/>
    <w:rsid w:val="00F13ED3"/>
    <w:rsid w:val="00F312DC"/>
    <w:rsid w:val="00F404FB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5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B5239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8B523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23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ANGIUS</dc:creator>
  <cp:lastModifiedBy>ALBERTO ANGIUS</cp:lastModifiedBy>
  <cp:revision>1</cp:revision>
  <dcterms:created xsi:type="dcterms:W3CDTF">2016-11-23T14:06:00Z</dcterms:created>
  <dcterms:modified xsi:type="dcterms:W3CDTF">2016-11-23T14:20:00Z</dcterms:modified>
</cp:coreProperties>
</file>